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D8" w:rsidRPr="00B42A0D" w:rsidRDefault="005F3D67">
      <w:pPr>
        <w:rPr>
          <w:rFonts w:ascii="Arial" w:hAnsi="Arial" w:cs="Arial"/>
        </w:rPr>
      </w:pPr>
      <w:r w:rsidRPr="00B42A0D">
        <w:rPr>
          <w:rFonts w:ascii="Arial" w:hAnsi="Arial" w:cs="Arial"/>
          <w:b/>
        </w:rPr>
        <w:t xml:space="preserve">Year </w:t>
      </w:r>
      <w:r w:rsidR="0027065D" w:rsidRPr="00B42A0D">
        <w:rPr>
          <w:rFonts w:ascii="Arial" w:hAnsi="Arial" w:cs="Arial"/>
          <w:b/>
        </w:rPr>
        <w:t>7</w:t>
      </w:r>
      <w:r w:rsidRPr="00B42A0D">
        <w:rPr>
          <w:rFonts w:ascii="Arial" w:hAnsi="Arial" w:cs="Arial"/>
          <w:b/>
        </w:rPr>
        <w:t xml:space="preserve"> </w:t>
      </w:r>
      <w:r w:rsidR="00A348DF" w:rsidRPr="00B42A0D">
        <w:rPr>
          <w:rFonts w:ascii="Arial" w:hAnsi="Arial" w:cs="Arial"/>
          <w:b/>
        </w:rPr>
        <w:t>Forces &amp; Motion</w:t>
      </w:r>
      <w:r w:rsidR="007049BE">
        <w:rPr>
          <w:rFonts w:ascii="Arial" w:hAnsi="Arial" w:cs="Arial"/>
          <w:b/>
        </w:rPr>
        <w:t xml:space="preserve"> (S2)</w:t>
      </w: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4"/>
        <w:gridCol w:w="699"/>
        <w:gridCol w:w="699"/>
        <w:gridCol w:w="699"/>
        <w:gridCol w:w="699"/>
      </w:tblGrid>
      <w:tr w:rsidR="008D51CF" w:rsidRPr="00F9219B" w:rsidTr="00E1171D">
        <w:tc>
          <w:tcPr>
            <w:tcW w:w="5844" w:type="dxa"/>
          </w:tcPr>
          <w:p w:rsidR="008D51CF" w:rsidRPr="00B42A0D" w:rsidRDefault="008D51CF" w:rsidP="00946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 xml:space="preserve">I can identify a range of different forces and the effects they have </w:t>
            </w:r>
          </w:p>
        </w:tc>
        <w:tc>
          <w:tcPr>
            <w:tcW w:w="699" w:type="dxa"/>
          </w:tcPr>
          <w:p w:rsidR="008D51CF" w:rsidRPr="008D51CF" w:rsidRDefault="00427287" w:rsidP="00071502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8D51CF" w:rsidRPr="00071502" w:rsidRDefault="008D51CF" w:rsidP="00071502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F9219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F9219B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F41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describe what a Newton Meter is and how to use one</w:t>
            </w:r>
          </w:p>
        </w:tc>
        <w:tc>
          <w:tcPr>
            <w:tcW w:w="699" w:type="dxa"/>
          </w:tcPr>
          <w:p w:rsidR="008D51CF" w:rsidRPr="008D51CF" w:rsidRDefault="00427287" w:rsidP="00367CA4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946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interpret a force diagram and describe the forces acting in a range of different scenarios</w:t>
            </w:r>
          </w:p>
        </w:tc>
        <w:tc>
          <w:tcPr>
            <w:tcW w:w="699" w:type="dxa"/>
          </w:tcPr>
          <w:p w:rsidR="008D51CF" w:rsidRPr="008D51CF" w:rsidRDefault="00427287" w:rsidP="00367CA4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8D51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draw force diagrams for a range of real-life situations</w:t>
            </w:r>
          </w:p>
        </w:tc>
        <w:tc>
          <w:tcPr>
            <w:tcW w:w="699" w:type="dxa"/>
          </w:tcPr>
          <w:p w:rsidR="008D51CF" w:rsidRPr="008D51CF" w:rsidRDefault="00427287" w:rsidP="00367CA4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8D51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show how forces are needed to stop,  start, change the speed or direction of motion</w:t>
            </w:r>
          </w:p>
        </w:tc>
        <w:tc>
          <w:tcPr>
            <w:tcW w:w="699" w:type="dxa"/>
          </w:tcPr>
          <w:p w:rsidR="008D51CF" w:rsidRPr="008D51CF" w:rsidRDefault="00427287" w:rsidP="00367CA4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8D51CF" w:rsidRPr="00071502" w:rsidRDefault="008D51CF" w:rsidP="007A428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7A428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7A428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8D51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identify that frictional forces oppose motion</w:t>
            </w:r>
          </w:p>
        </w:tc>
        <w:tc>
          <w:tcPr>
            <w:tcW w:w="699" w:type="dxa"/>
          </w:tcPr>
          <w:p w:rsidR="008D51CF" w:rsidRDefault="00427287" w:rsidP="00367CA4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8D51CF" w:rsidRPr="00071502" w:rsidRDefault="008D51CF" w:rsidP="007A428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7A428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7A428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6B03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state what a balanced force is and can give real-life examples</w:t>
            </w:r>
          </w:p>
        </w:tc>
        <w:tc>
          <w:tcPr>
            <w:tcW w:w="699" w:type="dxa"/>
          </w:tcPr>
          <w:p w:rsidR="008D51CF" w:rsidRPr="008D51CF" w:rsidRDefault="00427287" w:rsidP="00B1540A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8D51CF" w:rsidRPr="00071502" w:rsidRDefault="008D51CF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9460B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compare balanced and unbalanced forces</w:t>
            </w:r>
          </w:p>
        </w:tc>
        <w:tc>
          <w:tcPr>
            <w:tcW w:w="699" w:type="dxa"/>
          </w:tcPr>
          <w:p w:rsidR="008D51CF" w:rsidRPr="008D51CF" w:rsidRDefault="00427287" w:rsidP="00367CA4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F41C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list the forces that deform objects</w:t>
            </w:r>
          </w:p>
        </w:tc>
        <w:tc>
          <w:tcPr>
            <w:tcW w:w="699" w:type="dxa"/>
          </w:tcPr>
          <w:p w:rsidR="008D51CF" w:rsidRPr="008D51CF" w:rsidRDefault="00427287" w:rsidP="00367CA4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367CA4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B300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describe an experiment to measure the stretch or compression of a spring as the force is changed</w:t>
            </w:r>
          </w:p>
        </w:tc>
        <w:tc>
          <w:tcPr>
            <w:tcW w:w="699" w:type="dxa"/>
          </w:tcPr>
          <w:p w:rsidR="008D51CF" w:rsidRPr="008D51CF" w:rsidRDefault="00427287" w:rsidP="007C1E57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8D51CF" w:rsidRPr="00071502" w:rsidRDefault="008D51CF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B300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state Hooke’s Law</w:t>
            </w:r>
          </w:p>
        </w:tc>
        <w:tc>
          <w:tcPr>
            <w:tcW w:w="699" w:type="dxa"/>
          </w:tcPr>
          <w:p w:rsidR="008D51CF" w:rsidRPr="008D51CF" w:rsidRDefault="00427287" w:rsidP="007C1E57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8D51CF" w:rsidRPr="00071502" w:rsidRDefault="008D51CF" w:rsidP="007A428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7A428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7A428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B431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measure distance and time with correct units</w:t>
            </w:r>
          </w:p>
        </w:tc>
        <w:tc>
          <w:tcPr>
            <w:tcW w:w="699" w:type="dxa"/>
          </w:tcPr>
          <w:p w:rsidR="008D51CF" w:rsidRPr="008D51CF" w:rsidRDefault="00427287" w:rsidP="007C1E57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8D51CF" w:rsidRPr="00071502" w:rsidRDefault="008D51CF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3735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calculate average speed when I am given the speed and distance travelled by an object</w:t>
            </w:r>
          </w:p>
        </w:tc>
        <w:tc>
          <w:tcPr>
            <w:tcW w:w="699" w:type="dxa"/>
          </w:tcPr>
          <w:p w:rsidR="008D51CF" w:rsidRPr="008D51CF" w:rsidRDefault="00427287" w:rsidP="007C1E57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8D51CF" w:rsidRPr="00071502" w:rsidRDefault="008D51CF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7C1E57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F015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describe a journey based on its distance-time graph</w:t>
            </w:r>
          </w:p>
        </w:tc>
        <w:tc>
          <w:tcPr>
            <w:tcW w:w="699" w:type="dxa"/>
          </w:tcPr>
          <w:p w:rsidR="008D51CF" w:rsidRPr="008D51CF" w:rsidRDefault="00427287" w:rsidP="00B1540A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8D51CF" w:rsidRPr="00071502" w:rsidRDefault="008D51CF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B1540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F015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draw a distance-time graph of a journey</w:t>
            </w:r>
          </w:p>
        </w:tc>
        <w:tc>
          <w:tcPr>
            <w:tcW w:w="699" w:type="dxa"/>
          </w:tcPr>
          <w:p w:rsidR="008D51CF" w:rsidRPr="008D51CF" w:rsidRDefault="00427287" w:rsidP="00747BBA">
            <w:pPr>
              <w:jc w:val="center"/>
            </w:pPr>
            <w:r>
              <w:t>Ext</w:t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F015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calculate speed from a distance-time graph</w:t>
            </w:r>
          </w:p>
        </w:tc>
        <w:tc>
          <w:tcPr>
            <w:tcW w:w="699" w:type="dxa"/>
          </w:tcPr>
          <w:p w:rsidR="008D51CF" w:rsidRPr="008D51CF" w:rsidRDefault="00427287" w:rsidP="00747BBA">
            <w:pPr>
              <w:jc w:val="center"/>
            </w:pPr>
            <w:r>
              <w:t>Ext</w:t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F015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describe what friction is and how it affects the movement of an object</w:t>
            </w:r>
          </w:p>
        </w:tc>
        <w:tc>
          <w:tcPr>
            <w:tcW w:w="699" w:type="dxa"/>
          </w:tcPr>
          <w:p w:rsidR="008D51CF" w:rsidRPr="008D51CF" w:rsidRDefault="00427287" w:rsidP="00747BBA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F015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explain what causes friction and how its effects can be increased and reduced</w:t>
            </w:r>
          </w:p>
        </w:tc>
        <w:tc>
          <w:tcPr>
            <w:tcW w:w="699" w:type="dxa"/>
          </w:tcPr>
          <w:p w:rsidR="008D51CF" w:rsidRPr="008D51CF" w:rsidRDefault="00427287" w:rsidP="00747BBA">
            <w:pPr>
              <w:jc w:val="center"/>
            </w:pPr>
            <w:r>
              <w:t>Ext</w:t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F015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give examples of when friction is useful and when it is a problem</w:t>
            </w:r>
          </w:p>
        </w:tc>
        <w:tc>
          <w:tcPr>
            <w:tcW w:w="699" w:type="dxa"/>
          </w:tcPr>
          <w:p w:rsidR="008D51CF" w:rsidRPr="008D51CF" w:rsidRDefault="00427287" w:rsidP="00747BBA">
            <w:pPr>
              <w:jc w:val="center"/>
            </w:pPr>
            <w:r>
              <w:t>**</w:t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F015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state what air resistance is and what causes it</w:t>
            </w:r>
          </w:p>
        </w:tc>
        <w:tc>
          <w:tcPr>
            <w:tcW w:w="699" w:type="dxa"/>
          </w:tcPr>
          <w:p w:rsidR="008D51CF" w:rsidRPr="008D51CF" w:rsidRDefault="00427287" w:rsidP="00747BBA">
            <w:pPr>
              <w:jc w:val="center"/>
            </w:pPr>
            <w:r>
              <w:t>*</w:t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  <w:tr w:rsidR="008D51CF" w:rsidRPr="00F9219B" w:rsidTr="00E1171D">
        <w:tc>
          <w:tcPr>
            <w:tcW w:w="5844" w:type="dxa"/>
          </w:tcPr>
          <w:p w:rsidR="008D51CF" w:rsidRPr="00B42A0D" w:rsidRDefault="008D51CF" w:rsidP="00F015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2A0D">
              <w:rPr>
                <w:rFonts w:ascii="Arial" w:hAnsi="Arial" w:cs="Arial"/>
              </w:rPr>
              <w:t>I can explain how air resistance varies with speed, shape and surface area</w:t>
            </w:r>
          </w:p>
        </w:tc>
        <w:tc>
          <w:tcPr>
            <w:tcW w:w="699" w:type="dxa"/>
          </w:tcPr>
          <w:p w:rsidR="008D51CF" w:rsidRPr="008D51CF" w:rsidRDefault="00427287" w:rsidP="00747BBA">
            <w:pPr>
              <w:jc w:val="center"/>
            </w:pPr>
            <w:r>
              <w:t>Ext</w:t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A"/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B"/>
            </w:r>
          </w:p>
        </w:tc>
        <w:tc>
          <w:tcPr>
            <w:tcW w:w="699" w:type="dxa"/>
          </w:tcPr>
          <w:p w:rsidR="008D51CF" w:rsidRPr="00071502" w:rsidRDefault="008D51CF" w:rsidP="00747BBA">
            <w:pPr>
              <w:jc w:val="center"/>
              <w:rPr>
                <w:sz w:val="36"/>
              </w:rPr>
            </w:pPr>
            <w:r w:rsidRPr="00071502">
              <w:rPr>
                <w:sz w:val="36"/>
              </w:rPr>
              <w:sym w:font="Wingdings" w:char="F04C"/>
            </w:r>
          </w:p>
        </w:tc>
      </w:tr>
    </w:tbl>
    <w:p w:rsidR="009F6B5F" w:rsidRPr="00B42A0D" w:rsidRDefault="00B60CD8" w:rsidP="00B60CD8">
      <w:pPr>
        <w:rPr>
          <w:rFonts w:ascii="Arial" w:hAnsi="Arial" w:cs="Arial"/>
        </w:rPr>
      </w:pPr>
      <w:r w:rsidRPr="00B42A0D">
        <w:rPr>
          <w:rFonts w:ascii="Arial" w:hAnsi="Arial" w:cs="Arial"/>
        </w:rPr>
        <w:t xml:space="preserve">I understand (and can spell) the keywords listed </w:t>
      </w:r>
      <w:r w:rsidR="001714C0" w:rsidRPr="00B42A0D">
        <w:rPr>
          <w:rFonts w:ascii="Arial" w:hAnsi="Arial" w:cs="Arial"/>
        </w:rPr>
        <w:t>below</w:t>
      </w:r>
      <w:r w:rsidR="00EC5E90" w:rsidRPr="00B42A0D">
        <w:rPr>
          <w:rFonts w:ascii="Arial" w:hAnsi="Arial" w:cs="Arial"/>
        </w:rPr>
        <w:t xml:space="preserve"> and can use them in 1-2</w:t>
      </w:r>
      <w:r w:rsidR="00164845" w:rsidRPr="00B42A0D">
        <w:rPr>
          <w:rFonts w:ascii="Arial" w:hAnsi="Arial" w:cs="Arial"/>
        </w:rPr>
        <w:t>1</w:t>
      </w:r>
      <w:r w:rsidR="00237796" w:rsidRPr="00B42A0D">
        <w:rPr>
          <w:rFonts w:ascii="Arial" w:hAnsi="Arial" w:cs="Arial"/>
        </w:rPr>
        <w:t xml:space="preserve"> above</w:t>
      </w:r>
      <w:r w:rsidRPr="00B42A0D">
        <w:rPr>
          <w:rFonts w:ascii="Arial" w:hAnsi="Arial" w:cs="Arial"/>
        </w:rPr>
        <w:t xml:space="preserve">. </w:t>
      </w:r>
    </w:p>
    <w:p w:rsidR="00285169" w:rsidRDefault="00285169">
      <w:r>
        <w:br w:type="page"/>
      </w:r>
    </w:p>
    <w:p w:rsidR="00285169" w:rsidRDefault="00285169" w:rsidP="00B60CD8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9F6B5F" w:rsidRPr="00F3250C" w:rsidTr="009F6B5F">
        <w:trPr>
          <w:trHeight w:val="677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FF"/>
          </w:tcPr>
          <w:p w:rsidR="009F6B5F" w:rsidRPr="00B42A0D" w:rsidRDefault="009F6B5F" w:rsidP="007C1E57">
            <w:pPr>
              <w:tabs>
                <w:tab w:val="left" w:pos="800"/>
              </w:tabs>
              <w:spacing w:before="240" w:line="360" w:lineRule="auto"/>
              <w:ind w:right="22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B42A0D">
              <w:rPr>
                <w:rFonts w:ascii="Arial" w:hAnsi="Arial" w:cs="Arial"/>
              </w:rPr>
              <w:br w:type="page"/>
            </w:r>
            <w:r w:rsidRPr="00B42A0D">
              <w:rPr>
                <w:rFonts w:ascii="Arial" w:hAnsi="Arial" w:cs="Arial"/>
              </w:rPr>
              <w:br w:type="page"/>
            </w:r>
            <w:r w:rsidRPr="00B42A0D">
              <w:rPr>
                <w:rFonts w:ascii="Arial" w:hAnsi="Arial" w:cs="Arial"/>
              </w:rPr>
              <w:br w:type="page"/>
            </w:r>
            <w:r w:rsidRPr="00B42A0D">
              <w:rPr>
                <w:rFonts w:ascii="Arial" w:hAnsi="Arial" w:cs="Arial"/>
                <w:b/>
                <w:color w:val="000000"/>
                <w:sz w:val="36"/>
                <w:szCs w:val="36"/>
              </w:rPr>
              <w:t>Keywords</w:t>
            </w:r>
          </w:p>
        </w:tc>
      </w:tr>
      <w:tr w:rsidR="009460BA" w:rsidRPr="002F3F27" w:rsidTr="00A96EE1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0BA" w:rsidRPr="00B42A0D" w:rsidRDefault="009460BA" w:rsidP="009460B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B42A0D">
              <w:rPr>
                <w:rFonts w:ascii="Arial" w:hAnsi="Arial" w:cs="Arial"/>
                <w:sz w:val="28"/>
              </w:rPr>
              <w:t>prediction, fair test, risks, table, patterns, conclusions,</w:t>
            </w:r>
          </w:p>
          <w:p w:rsidR="009460BA" w:rsidRPr="00B42A0D" w:rsidRDefault="009460BA" w:rsidP="009460B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B42A0D">
              <w:rPr>
                <w:rFonts w:ascii="Arial" w:hAnsi="Arial" w:cs="Arial"/>
                <w:sz w:val="28"/>
              </w:rPr>
              <w:t>friction, weight, drag forces, air resistance, water resistance, squashing, stretching,</w:t>
            </w:r>
          </w:p>
          <w:p w:rsidR="009460BA" w:rsidRPr="00B42A0D" w:rsidRDefault="009460BA" w:rsidP="009460BA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B42A0D">
              <w:rPr>
                <w:rFonts w:ascii="Arial" w:hAnsi="Arial" w:cs="Arial"/>
                <w:sz w:val="28"/>
              </w:rPr>
              <w:t>speed, trundle wheel, meter stick/ruler, speed, timer</w:t>
            </w:r>
          </w:p>
        </w:tc>
      </w:tr>
      <w:tr w:rsidR="009460BA" w:rsidRPr="002F3F27" w:rsidTr="00A96EE1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0BA" w:rsidRPr="00B42A0D" w:rsidRDefault="009460BA" w:rsidP="009460BA">
            <w:pPr>
              <w:pStyle w:val="NoSpacing"/>
              <w:jc w:val="center"/>
              <w:rPr>
                <w:rFonts w:ascii="Arial" w:hAnsi="Arial" w:cs="Arial"/>
                <w:color w:val="365F91" w:themeColor="accent1" w:themeShade="BF"/>
                <w:sz w:val="28"/>
              </w:rPr>
            </w:pPr>
            <w:r w:rsidRPr="00B42A0D">
              <w:rPr>
                <w:rFonts w:ascii="Arial" w:hAnsi="Arial" w:cs="Arial"/>
                <w:color w:val="365F91" w:themeColor="accent1" w:themeShade="BF"/>
                <w:sz w:val="28"/>
              </w:rPr>
              <w:t xml:space="preserve">hypothesis, precautions, risk level, independent variable, control variable, dependent variable, repeats, average, anomaly, repeatability, scatter graph, range, range bars, line of best fit, mass,  </w:t>
            </w:r>
            <w:proofErr w:type="spellStart"/>
            <w:r w:rsidRPr="00B42A0D">
              <w:rPr>
                <w:rFonts w:ascii="Arial" w:hAnsi="Arial" w:cs="Arial"/>
                <w:color w:val="365F91" w:themeColor="accent1" w:themeShade="BF"/>
                <w:sz w:val="28"/>
              </w:rPr>
              <w:t>upthrust</w:t>
            </w:r>
            <w:proofErr w:type="spellEnd"/>
            <w:r w:rsidRPr="00B42A0D">
              <w:rPr>
                <w:rFonts w:ascii="Arial" w:hAnsi="Arial" w:cs="Arial"/>
                <w:color w:val="365F91" w:themeColor="accent1" w:themeShade="BF"/>
                <w:sz w:val="28"/>
              </w:rPr>
              <w:t>,  contact force, lift, tension,</w:t>
            </w:r>
          </w:p>
          <w:p w:rsidR="009460BA" w:rsidRPr="00B42A0D" w:rsidRDefault="009460BA" w:rsidP="009460BA">
            <w:pPr>
              <w:pStyle w:val="NoSpacing"/>
              <w:jc w:val="center"/>
              <w:rPr>
                <w:rFonts w:ascii="Arial" w:hAnsi="Arial" w:cs="Arial"/>
                <w:color w:val="365F91" w:themeColor="accent1" w:themeShade="BF"/>
                <w:sz w:val="28"/>
              </w:rPr>
            </w:pPr>
            <w:proofErr w:type="spellStart"/>
            <w:r w:rsidRPr="00B42A0D">
              <w:rPr>
                <w:rFonts w:ascii="Arial" w:hAnsi="Arial" w:cs="Arial"/>
                <w:color w:val="365F91" w:themeColor="accent1" w:themeShade="BF"/>
                <w:sz w:val="28"/>
              </w:rPr>
              <w:t>Newtons</w:t>
            </w:r>
            <w:proofErr w:type="spellEnd"/>
            <w:r w:rsidRPr="00B42A0D">
              <w:rPr>
                <w:rFonts w:ascii="Arial" w:hAnsi="Arial" w:cs="Arial"/>
                <w:color w:val="365F91" w:themeColor="accent1" w:themeShade="BF"/>
                <w:sz w:val="28"/>
              </w:rPr>
              <w:t xml:space="preserve"> (N), force diagrams, balanced forces, unbalanced forces,  resultant force, opposing forces,</w:t>
            </w:r>
          </w:p>
          <w:p w:rsidR="009460BA" w:rsidRPr="00B42A0D" w:rsidRDefault="009460BA" w:rsidP="009460BA">
            <w:pPr>
              <w:pStyle w:val="NoSpacing"/>
              <w:jc w:val="center"/>
              <w:rPr>
                <w:rFonts w:ascii="Arial" w:hAnsi="Arial" w:cs="Arial"/>
                <w:color w:val="365F91" w:themeColor="accent1" w:themeShade="BF"/>
                <w:sz w:val="28"/>
              </w:rPr>
            </w:pPr>
            <w:r w:rsidRPr="00B42A0D">
              <w:rPr>
                <w:rFonts w:ascii="Arial" w:hAnsi="Arial" w:cs="Arial"/>
                <w:color w:val="365F91" w:themeColor="accent1" w:themeShade="BF"/>
                <w:sz w:val="28"/>
              </w:rPr>
              <w:t>stationary, speed up, slow down, constant speed, change direction, original length, stretch, compression, deforming, spring, trampoline, catapult, elastic energy, Hooke,</w:t>
            </w:r>
          </w:p>
          <w:p w:rsidR="009460BA" w:rsidRPr="00B42A0D" w:rsidRDefault="009460BA" w:rsidP="009460BA">
            <w:pPr>
              <w:pStyle w:val="NoSpacing"/>
              <w:jc w:val="center"/>
              <w:rPr>
                <w:rFonts w:ascii="Arial" w:hAnsi="Arial" w:cs="Arial"/>
                <w:color w:val="365F91" w:themeColor="accent1" w:themeShade="BF"/>
                <w:sz w:val="28"/>
              </w:rPr>
            </w:pPr>
            <w:r w:rsidRPr="00B42A0D">
              <w:rPr>
                <w:rFonts w:ascii="Arial" w:hAnsi="Arial" w:cs="Arial"/>
                <w:color w:val="365F91" w:themeColor="accent1" w:themeShade="BF"/>
                <w:sz w:val="28"/>
              </w:rPr>
              <w:t>stop clock, light gate, distance travelled, distance/time graph,  stationary, constant speed</w:t>
            </w:r>
          </w:p>
          <w:p w:rsidR="009460BA" w:rsidRPr="00B42A0D" w:rsidRDefault="009460BA" w:rsidP="009460BA">
            <w:pPr>
              <w:pStyle w:val="NoSpacing"/>
              <w:jc w:val="center"/>
              <w:rPr>
                <w:rFonts w:ascii="Arial" w:hAnsi="Arial" w:cs="Arial"/>
                <w:color w:val="365F91" w:themeColor="accent1" w:themeShade="BF"/>
                <w:sz w:val="28"/>
              </w:rPr>
            </w:pPr>
            <w:r w:rsidRPr="00B42A0D">
              <w:rPr>
                <w:rFonts w:ascii="Arial" w:hAnsi="Arial" w:cs="Arial"/>
                <w:color w:val="365F91" w:themeColor="accent1" w:themeShade="BF"/>
                <w:sz w:val="28"/>
              </w:rPr>
              <w:t xml:space="preserve">average speed = </w:t>
            </w:r>
            <w:r w:rsidRPr="00B42A0D">
              <w:rPr>
                <w:rFonts w:ascii="Arial" w:hAnsi="Arial" w:cs="Arial"/>
                <w:color w:val="365F91" w:themeColor="accent1" w:themeShade="BF"/>
                <w:sz w:val="28"/>
                <w:u w:val="single"/>
              </w:rPr>
              <w:t>distance travelled</w:t>
            </w:r>
          </w:p>
          <w:p w:rsidR="009460BA" w:rsidRPr="00B42A0D" w:rsidRDefault="009460BA" w:rsidP="009460BA">
            <w:pPr>
              <w:pStyle w:val="NoSpacing"/>
              <w:jc w:val="center"/>
              <w:rPr>
                <w:rFonts w:ascii="Arial" w:hAnsi="Arial" w:cs="Arial"/>
                <w:color w:val="365F91" w:themeColor="accent1" w:themeShade="BF"/>
                <w:sz w:val="28"/>
              </w:rPr>
            </w:pPr>
            <w:r w:rsidRPr="00B42A0D">
              <w:rPr>
                <w:rFonts w:ascii="Arial" w:hAnsi="Arial" w:cs="Arial"/>
                <w:color w:val="365F91" w:themeColor="accent1" w:themeShade="BF"/>
                <w:sz w:val="28"/>
              </w:rPr>
              <w:t xml:space="preserve">                          time taken</w:t>
            </w:r>
          </w:p>
        </w:tc>
      </w:tr>
      <w:tr w:rsidR="009460BA" w:rsidRPr="002F3F27" w:rsidTr="00A96EE1">
        <w:tc>
          <w:tcPr>
            <w:tcW w:w="94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0BA" w:rsidRPr="00B42A0D" w:rsidRDefault="009460BA" w:rsidP="009460BA">
            <w:pPr>
              <w:pStyle w:val="NoSpacing"/>
              <w:jc w:val="center"/>
              <w:rPr>
                <w:rFonts w:ascii="Arial" w:hAnsi="Arial" w:cs="Arial"/>
                <w:color w:val="CC00FF"/>
                <w:sz w:val="28"/>
              </w:rPr>
            </w:pPr>
            <w:r w:rsidRPr="00B42A0D">
              <w:rPr>
                <w:rFonts w:ascii="Arial" w:hAnsi="Arial" w:cs="Arial"/>
                <w:color w:val="CC00FF"/>
                <w:sz w:val="28"/>
              </w:rPr>
              <w:t>justification, resolution, measurement uncertainty,</w:t>
            </w:r>
          </w:p>
          <w:p w:rsidR="009460BA" w:rsidRPr="00B42A0D" w:rsidRDefault="009460BA" w:rsidP="009460BA">
            <w:pPr>
              <w:pStyle w:val="NoSpacing"/>
              <w:jc w:val="center"/>
              <w:rPr>
                <w:rFonts w:ascii="Arial" w:hAnsi="Arial" w:cs="Arial"/>
                <w:color w:val="CC00FF"/>
                <w:sz w:val="28"/>
              </w:rPr>
            </w:pPr>
            <w:r w:rsidRPr="00B42A0D">
              <w:rPr>
                <w:rFonts w:ascii="Arial" w:hAnsi="Arial" w:cs="Arial"/>
                <w:color w:val="CC00FF"/>
                <w:sz w:val="28"/>
              </w:rPr>
              <w:t>non-contact force, magnetic force, electric force, reaction,</w:t>
            </w:r>
            <w:r w:rsidRPr="00B42A0D">
              <w:rPr>
                <w:rFonts w:ascii="Arial" w:hAnsi="Arial" w:cs="Arial"/>
                <w:i/>
                <w:color w:val="CC00FF"/>
                <w:sz w:val="28"/>
              </w:rPr>
              <w:t xml:space="preserve"> </w:t>
            </w:r>
            <w:r w:rsidRPr="00B42A0D">
              <w:rPr>
                <w:rFonts w:ascii="Arial" w:hAnsi="Arial" w:cs="Arial"/>
                <w:color w:val="CC00FF"/>
                <w:sz w:val="28"/>
              </w:rPr>
              <w:t>surface tension,</w:t>
            </w:r>
          </w:p>
          <w:p w:rsidR="009460BA" w:rsidRPr="00B42A0D" w:rsidRDefault="009460BA" w:rsidP="009460BA">
            <w:pPr>
              <w:pStyle w:val="NoSpacing"/>
              <w:jc w:val="center"/>
              <w:rPr>
                <w:rFonts w:ascii="Arial" w:hAnsi="Arial" w:cs="Arial"/>
                <w:color w:val="CC00FF"/>
                <w:sz w:val="28"/>
              </w:rPr>
            </w:pPr>
            <w:r w:rsidRPr="00B42A0D">
              <w:rPr>
                <w:rFonts w:ascii="Arial" w:hAnsi="Arial" w:cs="Arial"/>
                <w:color w:val="CC00FF"/>
                <w:sz w:val="28"/>
              </w:rPr>
              <w:t>equilibrium, accelerate, decelerate,</w:t>
            </w:r>
          </w:p>
          <w:p w:rsidR="009460BA" w:rsidRPr="00B42A0D" w:rsidRDefault="009460BA" w:rsidP="009460BA">
            <w:pPr>
              <w:pStyle w:val="NoSpacing"/>
              <w:jc w:val="center"/>
              <w:rPr>
                <w:rFonts w:ascii="Arial" w:hAnsi="Arial" w:cs="Arial"/>
                <w:color w:val="CC00FF"/>
                <w:sz w:val="28"/>
              </w:rPr>
            </w:pPr>
            <w:r w:rsidRPr="00B42A0D">
              <w:rPr>
                <w:rFonts w:ascii="Arial" w:hAnsi="Arial" w:cs="Arial"/>
                <w:color w:val="CC00FF"/>
                <w:sz w:val="28"/>
              </w:rPr>
              <w:t>elastic deformation, elastic limit, extension, load, Hooke’s Law, directly proportional,</w:t>
            </w:r>
          </w:p>
          <w:p w:rsidR="009460BA" w:rsidRPr="00B42A0D" w:rsidRDefault="009460BA" w:rsidP="009460BA">
            <w:pPr>
              <w:pStyle w:val="NoSpacing"/>
              <w:jc w:val="center"/>
              <w:rPr>
                <w:rFonts w:ascii="Arial" w:hAnsi="Arial" w:cs="Arial"/>
                <w:color w:val="CC00FF"/>
                <w:sz w:val="28"/>
              </w:rPr>
            </w:pPr>
            <w:r w:rsidRPr="00B42A0D">
              <w:rPr>
                <w:rFonts w:ascii="Arial" w:hAnsi="Arial" w:cs="Arial"/>
                <w:color w:val="CC00FF"/>
                <w:sz w:val="28"/>
              </w:rPr>
              <w:t xml:space="preserve">gradient, velocity, accelerate, decelerate, </w:t>
            </w:r>
            <w:r w:rsidRPr="00B42A0D">
              <w:rPr>
                <w:rFonts w:ascii="Arial" w:hAnsi="Arial" w:cs="Arial"/>
                <w:i/>
                <w:color w:val="CC00FF"/>
                <w:sz w:val="28"/>
              </w:rPr>
              <w:t>terminal speed</w:t>
            </w:r>
          </w:p>
        </w:tc>
      </w:tr>
    </w:tbl>
    <w:p w:rsidR="007B2FD6" w:rsidRDefault="007B2FD6" w:rsidP="00ED1FFB"/>
    <w:sectPr w:rsidR="007B2FD6" w:rsidSect="00DA03A3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56A"/>
    <w:multiLevelType w:val="hybridMultilevel"/>
    <w:tmpl w:val="A496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0E9E"/>
    <w:multiLevelType w:val="hybridMultilevel"/>
    <w:tmpl w:val="F29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95D5A"/>
    <w:multiLevelType w:val="hybridMultilevel"/>
    <w:tmpl w:val="FAD8B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13C6"/>
    <w:multiLevelType w:val="hybridMultilevel"/>
    <w:tmpl w:val="F2902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3"/>
    <w:rsid w:val="0002301C"/>
    <w:rsid w:val="00023AAB"/>
    <w:rsid w:val="00071502"/>
    <w:rsid w:val="00164845"/>
    <w:rsid w:val="001714C0"/>
    <w:rsid w:val="001D2952"/>
    <w:rsid w:val="00237796"/>
    <w:rsid w:val="0027065D"/>
    <w:rsid w:val="00285169"/>
    <w:rsid w:val="002E5E64"/>
    <w:rsid w:val="003735E6"/>
    <w:rsid w:val="0039799D"/>
    <w:rsid w:val="003B5C2C"/>
    <w:rsid w:val="00427287"/>
    <w:rsid w:val="00430313"/>
    <w:rsid w:val="0044301C"/>
    <w:rsid w:val="00473921"/>
    <w:rsid w:val="004D1A6F"/>
    <w:rsid w:val="005101C1"/>
    <w:rsid w:val="005216FD"/>
    <w:rsid w:val="005734CC"/>
    <w:rsid w:val="005A71F3"/>
    <w:rsid w:val="005D4F72"/>
    <w:rsid w:val="005F3D67"/>
    <w:rsid w:val="006526E3"/>
    <w:rsid w:val="00660E9C"/>
    <w:rsid w:val="00673996"/>
    <w:rsid w:val="006B0349"/>
    <w:rsid w:val="006D6830"/>
    <w:rsid w:val="007049BE"/>
    <w:rsid w:val="0071568C"/>
    <w:rsid w:val="007B1E9C"/>
    <w:rsid w:val="007B2FD6"/>
    <w:rsid w:val="0086442B"/>
    <w:rsid w:val="00871F4F"/>
    <w:rsid w:val="0088096C"/>
    <w:rsid w:val="008B4187"/>
    <w:rsid w:val="008C0710"/>
    <w:rsid w:val="008D51CF"/>
    <w:rsid w:val="009068B2"/>
    <w:rsid w:val="00934961"/>
    <w:rsid w:val="009460BA"/>
    <w:rsid w:val="009D455E"/>
    <w:rsid w:val="009F6B5F"/>
    <w:rsid w:val="00A348DF"/>
    <w:rsid w:val="00AD6C44"/>
    <w:rsid w:val="00B30032"/>
    <w:rsid w:val="00B3217D"/>
    <w:rsid w:val="00B42A0D"/>
    <w:rsid w:val="00B60CD8"/>
    <w:rsid w:val="00BE528A"/>
    <w:rsid w:val="00C86CA6"/>
    <w:rsid w:val="00DA03A3"/>
    <w:rsid w:val="00DE3AF3"/>
    <w:rsid w:val="00E80F44"/>
    <w:rsid w:val="00E82C99"/>
    <w:rsid w:val="00EC5E90"/>
    <w:rsid w:val="00ED1FFB"/>
    <w:rsid w:val="00F0159C"/>
    <w:rsid w:val="00F215B1"/>
    <w:rsid w:val="00F41C4F"/>
    <w:rsid w:val="00F558AF"/>
    <w:rsid w:val="00F87161"/>
    <w:rsid w:val="00F9219B"/>
    <w:rsid w:val="00FB57B9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B"/>
    <w:pPr>
      <w:ind w:left="720"/>
      <w:contextualSpacing/>
    </w:pPr>
  </w:style>
  <w:style w:type="table" w:styleId="TableGrid">
    <w:name w:val="Table Grid"/>
    <w:basedOn w:val="TableNormal"/>
    <w:uiPriority w:val="59"/>
    <w:rsid w:val="00F9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3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B"/>
    <w:pPr>
      <w:ind w:left="720"/>
      <w:contextualSpacing/>
    </w:pPr>
  </w:style>
  <w:style w:type="table" w:styleId="TableGrid">
    <w:name w:val="Table Grid"/>
    <w:basedOn w:val="TableNormal"/>
    <w:uiPriority w:val="59"/>
    <w:rsid w:val="00F9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0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ACC0F64C</Template>
  <TotalTime>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adrakak2</dc:creator>
  <cp:lastModifiedBy>adrakak2</cp:lastModifiedBy>
  <cp:revision>9</cp:revision>
  <dcterms:created xsi:type="dcterms:W3CDTF">2015-07-03T12:37:00Z</dcterms:created>
  <dcterms:modified xsi:type="dcterms:W3CDTF">2015-08-01T12:49:00Z</dcterms:modified>
</cp:coreProperties>
</file>